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6782" w:rsidRPr="004B6782" w:rsidRDefault="004B6782" w:rsidP="004B6782">
      <w:pPr>
        <w:jc w:val="center"/>
        <w:rPr>
          <w:rFonts w:ascii="Comic Sans MS" w:hAnsi="Comic Sans MS"/>
          <w:b/>
          <w:sz w:val="44"/>
          <w:szCs w:val="44"/>
        </w:rPr>
      </w:pPr>
      <w:r w:rsidRPr="004B6782">
        <w:rPr>
          <w:rFonts w:ascii="Comic Sans MS" w:hAnsi="Comic Sans MS"/>
          <w:b/>
          <w:sz w:val="44"/>
          <w:szCs w:val="44"/>
        </w:rPr>
        <w:t>Parent and Child Feedback 2017/2018</w:t>
      </w:r>
    </w:p>
    <w:p w:rsidR="004B6782" w:rsidRPr="004B6782" w:rsidRDefault="004B6782" w:rsidP="004B6782">
      <w:pPr>
        <w:jc w:val="center"/>
        <w:rPr>
          <w:rFonts w:ascii="Comic Sans MS" w:hAnsi="Comic Sans MS"/>
          <w:b/>
          <w:sz w:val="16"/>
          <w:szCs w:val="16"/>
        </w:rPr>
      </w:pPr>
    </w:p>
    <w:p w:rsidR="004B6782" w:rsidRPr="004B6782" w:rsidRDefault="004B6782" w:rsidP="004B6782">
      <w:pPr>
        <w:rPr>
          <w:rFonts w:ascii="Comic Sans MS" w:hAnsi="Comic Sans MS"/>
        </w:rPr>
      </w:pPr>
      <w:r w:rsidRPr="004B6782">
        <w:rPr>
          <w:rFonts w:ascii="Comic Sans MS" w:hAnsi="Comic Sans MS"/>
        </w:rPr>
        <w:t xml:space="preserve">At </w:t>
      </w:r>
      <w:proofErr w:type="spellStart"/>
      <w:r w:rsidRPr="004B6782">
        <w:rPr>
          <w:rFonts w:ascii="Comic Sans MS" w:hAnsi="Comic Sans MS"/>
        </w:rPr>
        <w:t>Dalry</w:t>
      </w:r>
      <w:proofErr w:type="spellEnd"/>
      <w:r w:rsidRPr="004B6782">
        <w:rPr>
          <w:rFonts w:ascii="Comic Sans MS" w:hAnsi="Comic Sans MS"/>
        </w:rPr>
        <w:t xml:space="preserve"> we are always striving to ensure we provide the best possible experiences for our children and families and we value feedback from those who use, visit or train in our nursery. </w:t>
      </w:r>
    </w:p>
    <w:p w:rsidR="004B6782" w:rsidRPr="004B6782" w:rsidRDefault="004B6782" w:rsidP="004B6782">
      <w:pPr>
        <w:rPr>
          <w:rFonts w:ascii="Comic Sans MS" w:hAnsi="Comic Sans MS"/>
          <w:sz w:val="16"/>
          <w:szCs w:val="16"/>
        </w:rPr>
      </w:pPr>
    </w:p>
    <w:p w:rsidR="004B6782" w:rsidRPr="004B6782" w:rsidRDefault="004B6782" w:rsidP="004B6782">
      <w:pPr>
        <w:rPr>
          <w:rFonts w:ascii="Comic Sans MS" w:hAnsi="Comic Sans MS"/>
        </w:rPr>
      </w:pPr>
      <w:r w:rsidRPr="004B6782">
        <w:rPr>
          <w:rFonts w:ascii="Comic Sans MS" w:hAnsi="Comic Sans MS"/>
        </w:rPr>
        <w:t>At the beginning of Term 3 we gave all our families a Parent and Child survey.  We asked them to give us two ‘stars’ (things they thought we did well) and a ‘wish’ (a suggestion about something they thought we could improve).  Fourteen questionnaires were returned  and all feedback was positive and complimentary.</w:t>
      </w:r>
    </w:p>
    <w:p w:rsidR="004B6782" w:rsidRPr="004B6782" w:rsidRDefault="004B6782" w:rsidP="004B6782">
      <w:pPr>
        <w:rPr>
          <w:rFonts w:ascii="Comic Sans MS" w:hAnsi="Comic Sans MS"/>
          <w:sz w:val="16"/>
          <w:szCs w:val="16"/>
        </w:rPr>
      </w:pPr>
    </w:p>
    <w:p w:rsidR="004B6782" w:rsidRPr="004B6782" w:rsidRDefault="004B6782" w:rsidP="004B6782">
      <w:pPr>
        <w:spacing w:after="160" w:line="256" w:lineRule="auto"/>
        <w:contextualSpacing/>
        <w:rPr>
          <w:rFonts w:ascii="Comic Sans MS" w:hAnsi="Comic Sans MS"/>
        </w:rPr>
      </w:pPr>
      <w:r w:rsidRPr="004B6782">
        <w:rPr>
          <w:rFonts w:ascii="Comic Sans MS" w:hAnsi="Comic Sans MS"/>
        </w:rPr>
        <w:t>Stars included pre-start home visits,  regular reviews of child and the help extended by staff, online Learning Journals, especially the pictures.  Getting horizons expanded, the well organised, educative, fulfilled, inspiring variety of trips, seasonal and cultural events and the variety of practical skills learned inside and outside e.g. swimming, baking.  Supporting the development of practical language skills, including listening, and  Bedtime Stories. The friendly, kind, helpful and supportive staff and welcoming children from other countries were also appreciated.</w:t>
      </w:r>
    </w:p>
    <w:p w:rsidR="004B6782" w:rsidRPr="004B6782" w:rsidRDefault="004B6782" w:rsidP="004B6782">
      <w:pPr>
        <w:spacing w:after="160" w:line="256" w:lineRule="auto"/>
        <w:contextualSpacing/>
        <w:rPr>
          <w:rFonts w:ascii="Comic Sans MS" w:hAnsi="Comic Sans MS"/>
          <w:sz w:val="16"/>
          <w:szCs w:val="16"/>
        </w:rPr>
      </w:pPr>
    </w:p>
    <w:p w:rsidR="004B6782" w:rsidRPr="004B6782" w:rsidRDefault="004B6782" w:rsidP="004B6782">
      <w:pPr>
        <w:spacing w:after="160" w:line="256" w:lineRule="auto"/>
        <w:contextualSpacing/>
        <w:rPr>
          <w:rFonts w:ascii="Comic Sans MS" w:hAnsi="Comic Sans MS"/>
        </w:rPr>
      </w:pPr>
      <w:r w:rsidRPr="004B6782">
        <w:rPr>
          <w:rFonts w:ascii="Comic Sans MS" w:hAnsi="Comic Sans MS"/>
        </w:rPr>
        <w:t xml:space="preserve">Wishes that parents mentioned were continuing with 1140 hours, securing an out-with catchment place in Primary 1, check children eat snack, maintaining toilets, improving children’s interaction and communication, writing practice, learning exercises to do at home, more dancing and music, more trips.  </w:t>
      </w:r>
    </w:p>
    <w:p w:rsidR="004B6782" w:rsidRPr="004B6782" w:rsidRDefault="004B6782" w:rsidP="004B6782">
      <w:pPr>
        <w:spacing w:after="160" w:line="256" w:lineRule="auto"/>
        <w:contextualSpacing/>
        <w:rPr>
          <w:rFonts w:ascii="Comic Sans MS" w:hAnsi="Comic Sans MS"/>
        </w:rPr>
      </w:pPr>
    </w:p>
    <w:p w:rsidR="004B6782" w:rsidRPr="004B6782" w:rsidRDefault="004B6782" w:rsidP="004B6782">
      <w:pPr>
        <w:spacing w:after="160" w:line="256" w:lineRule="auto"/>
        <w:contextualSpacing/>
        <w:rPr>
          <w:rFonts w:ascii="Comic Sans MS" w:hAnsi="Comic Sans MS"/>
        </w:rPr>
      </w:pPr>
      <w:r w:rsidRPr="004B6782">
        <w:rPr>
          <w:rFonts w:ascii="Comic Sans MS" w:hAnsi="Comic Sans MS"/>
        </w:rPr>
        <w:t>What we plan to do:</w:t>
      </w:r>
    </w:p>
    <w:p w:rsidR="004B6782" w:rsidRPr="004B6782" w:rsidRDefault="004B6782" w:rsidP="004B6782">
      <w:pPr>
        <w:spacing w:after="160" w:line="256" w:lineRule="auto"/>
        <w:contextualSpacing/>
        <w:rPr>
          <w:rFonts w:ascii="Comic Sans MS" w:hAnsi="Comic Sans MS"/>
          <w:sz w:val="16"/>
          <w:szCs w:val="16"/>
        </w:rPr>
      </w:pPr>
    </w:p>
    <w:p w:rsidR="004B6782" w:rsidRPr="004B6782" w:rsidRDefault="004B6782" w:rsidP="004B6782">
      <w:pPr>
        <w:spacing w:after="160" w:line="256" w:lineRule="auto"/>
        <w:contextualSpacing/>
        <w:rPr>
          <w:rFonts w:ascii="Comic Sans MS" w:hAnsi="Comic Sans MS"/>
        </w:rPr>
      </w:pPr>
      <w:r w:rsidRPr="004B6782">
        <w:rPr>
          <w:rFonts w:ascii="Comic Sans MS" w:hAnsi="Comic Sans MS"/>
        </w:rPr>
        <w:t>We have several more trips and events planned for the rest of the session to which everyone is invited. Continue to offer 1140 hours to most children, invite and encouraged all children to have snack.  Regular checks and maintenance of the children’s toilets is monitored on a toilet check rota.  A wide variety of literacy opportunities and activities are available  and supported by staff, including all children taking part in Teaching Children to Listen and Vocabulary Boost.</w:t>
      </w:r>
    </w:p>
    <w:p w:rsidR="004B6782" w:rsidRPr="004B6782" w:rsidRDefault="004B6782" w:rsidP="004B6782">
      <w:pPr>
        <w:spacing w:after="160" w:line="256" w:lineRule="auto"/>
        <w:contextualSpacing/>
        <w:rPr>
          <w:rFonts w:ascii="Comic Sans MS" w:hAnsi="Comic Sans MS"/>
        </w:rPr>
      </w:pPr>
    </w:p>
    <w:p w:rsidR="004B6782" w:rsidRPr="004B6782" w:rsidRDefault="004B6782" w:rsidP="004B6782">
      <w:pPr>
        <w:spacing w:before="240" w:after="160" w:line="360" w:lineRule="auto"/>
        <w:contextualSpacing/>
        <w:jc w:val="center"/>
        <w:rPr>
          <w:rFonts w:ascii="Comic Sans MS" w:hAnsi="Comic Sans MS"/>
          <w:b/>
        </w:rPr>
      </w:pPr>
      <w:r w:rsidRPr="004B6782">
        <w:rPr>
          <w:rFonts w:ascii="Comic Sans MS" w:hAnsi="Comic Sans MS"/>
          <w:b/>
        </w:rPr>
        <w:t xml:space="preserve"> ‘YOU GUYS ARE DOING EXCELLENT, THIS IS THE BEST NURSERY IN EDINBURGH’,</w:t>
      </w:r>
    </w:p>
    <w:p w:rsidR="004B6782" w:rsidRPr="004B6782" w:rsidRDefault="004B6782" w:rsidP="004B6782">
      <w:pPr>
        <w:spacing w:before="240" w:after="160" w:line="360" w:lineRule="auto"/>
        <w:contextualSpacing/>
        <w:jc w:val="center"/>
        <w:rPr>
          <w:rFonts w:ascii="Comic Sans MS" w:hAnsi="Comic Sans MS"/>
          <w:b/>
        </w:rPr>
      </w:pPr>
      <w:r w:rsidRPr="004B6782">
        <w:rPr>
          <w:rFonts w:ascii="Comic Sans MS" w:hAnsi="Comic Sans MS"/>
          <w:b/>
        </w:rPr>
        <w:t>‘YOU ARE FANTASTIC’</w:t>
      </w:r>
    </w:p>
    <w:p w:rsidR="004B6782" w:rsidRPr="004B6782" w:rsidRDefault="004B6782" w:rsidP="004B6782">
      <w:pPr>
        <w:spacing w:before="240" w:after="160"/>
        <w:contextualSpacing/>
        <w:jc w:val="center"/>
        <w:rPr>
          <w:rFonts w:ascii="Comic Sans MS" w:hAnsi="Comic Sans MS"/>
          <w:b/>
        </w:rPr>
      </w:pPr>
      <w:r w:rsidRPr="004B6782">
        <w:rPr>
          <w:rFonts w:ascii="Comic Sans MS" w:hAnsi="Comic Sans MS"/>
          <w:b/>
        </w:rPr>
        <w:t>‘THE ENCOURAGEM</w:t>
      </w:r>
      <w:bookmarkStart w:id="0" w:name="_GoBack"/>
      <w:bookmarkEnd w:id="0"/>
      <w:r w:rsidRPr="004B6782">
        <w:rPr>
          <w:rFonts w:ascii="Comic Sans MS" w:hAnsi="Comic Sans MS"/>
          <w:b/>
        </w:rPr>
        <w:t>ENT AND THE WAY CHILDREN ARE TREATED                        IS VERY EXCELLENT’</w:t>
      </w:r>
    </w:p>
    <w:p w:rsidR="004B6782" w:rsidRPr="004B6782" w:rsidRDefault="004B6782" w:rsidP="004B6782">
      <w:pPr>
        <w:spacing w:before="240" w:after="160"/>
        <w:contextualSpacing/>
        <w:jc w:val="center"/>
        <w:rPr>
          <w:rFonts w:ascii="Comic Sans MS" w:hAnsi="Comic Sans MS"/>
          <w:b/>
          <w:sz w:val="16"/>
          <w:szCs w:val="16"/>
        </w:rPr>
      </w:pPr>
    </w:p>
    <w:p w:rsidR="004B6782" w:rsidRPr="004B6782" w:rsidRDefault="004B6782" w:rsidP="004B6782">
      <w:pPr>
        <w:spacing w:before="240" w:after="160" w:line="360" w:lineRule="auto"/>
        <w:contextualSpacing/>
        <w:jc w:val="center"/>
        <w:rPr>
          <w:rFonts w:ascii="Comic Sans MS" w:hAnsi="Comic Sans MS"/>
          <w:b/>
        </w:rPr>
      </w:pPr>
      <w:r w:rsidRPr="004B6782">
        <w:rPr>
          <w:rFonts w:ascii="Comic Sans MS" w:hAnsi="Comic Sans MS"/>
          <w:b/>
        </w:rPr>
        <w:t>‘KEEP MOVING ON WITH WHAT YOU ARE DOING’</w:t>
      </w:r>
    </w:p>
    <w:p w:rsidR="004B6782" w:rsidRPr="004B6782" w:rsidRDefault="004B6782" w:rsidP="004B6782">
      <w:pPr>
        <w:spacing w:before="240" w:after="160" w:line="360" w:lineRule="auto"/>
        <w:contextualSpacing/>
        <w:jc w:val="center"/>
        <w:rPr>
          <w:rFonts w:ascii="Comic Sans MS" w:hAnsi="Comic Sans MS"/>
          <w:b/>
        </w:rPr>
      </w:pPr>
      <w:r w:rsidRPr="004B6782">
        <w:rPr>
          <w:rFonts w:ascii="Comic Sans MS" w:hAnsi="Comic Sans MS"/>
          <w:b/>
        </w:rPr>
        <w:t>‘YOU GUYS ARE DOING AND AMAZING JOB’</w:t>
      </w:r>
    </w:p>
    <w:p w:rsidR="004B6782" w:rsidRPr="004B6782" w:rsidRDefault="004B6782" w:rsidP="004B6782">
      <w:pPr>
        <w:spacing w:after="160" w:line="256" w:lineRule="auto"/>
        <w:contextualSpacing/>
        <w:rPr>
          <w:rFonts w:ascii="Comic Sans MS" w:hAnsi="Comic Sans MS"/>
          <w:sz w:val="16"/>
          <w:szCs w:val="16"/>
        </w:rPr>
      </w:pPr>
    </w:p>
    <w:p w:rsidR="00A24945" w:rsidRPr="004B6782" w:rsidRDefault="004B6782" w:rsidP="004B6782">
      <w:pPr>
        <w:spacing w:after="160" w:line="256" w:lineRule="auto"/>
        <w:contextualSpacing/>
        <w:jc w:val="center"/>
      </w:pPr>
      <w:r w:rsidRPr="004B6782">
        <w:rPr>
          <w:rFonts w:ascii="Comic Sans MS" w:hAnsi="Comic Sans MS"/>
          <w:i/>
          <w:u w:val="single"/>
        </w:rPr>
        <w:t xml:space="preserve">Thank you to </w:t>
      </w:r>
      <w:proofErr w:type="spellStart"/>
      <w:r w:rsidRPr="004B6782">
        <w:rPr>
          <w:rFonts w:ascii="Comic Sans MS" w:hAnsi="Comic Sans MS"/>
          <w:i/>
          <w:u w:val="single"/>
        </w:rPr>
        <w:t>Janey’s</w:t>
      </w:r>
      <w:proofErr w:type="spellEnd"/>
      <w:r w:rsidRPr="004B6782">
        <w:rPr>
          <w:rFonts w:ascii="Comic Sans MS" w:hAnsi="Comic Sans MS"/>
          <w:i/>
          <w:u w:val="single"/>
        </w:rPr>
        <w:t xml:space="preserve"> mum and dad, their feedback was chosen at random in a lucky draw     and </w:t>
      </w:r>
      <w:proofErr w:type="spellStart"/>
      <w:r w:rsidRPr="004B6782">
        <w:rPr>
          <w:rFonts w:ascii="Comic Sans MS" w:hAnsi="Comic Sans MS"/>
          <w:i/>
          <w:u w:val="single"/>
        </w:rPr>
        <w:t>Janey</w:t>
      </w:r>
      <w:proofErr w:type="spellEnd"/>
      <w:r w:rsidRPr="004B6782">
        <w:rPr>
          <w:rFonts w:ascii="Comic Sans MS" w:hAnsi="Comic Sans MS"/>
          <w:i/>
          <w:u w:val="single"/>
        </w:rPr>
        <w:t xml:space="preserve"> got to choose a book as a prize. </w:t>
      </w:r>
    </w:p>
    <w:sectPr w:rsidR="00A24945" w:rsidRPr="004B6782" w:rsidSect="004B6782">
      <w:pgSz w:w="11906" w:h="16838"/>
      <w:pgMar w:top="720" w:right="720" w:bottom="720" w:left="720" w:header="708" w:footer="708" w:gutter="0"/>
      <w:pgBorders w:offsetFrom="page">
        <w:top w:val="single" w:sz="48" w:space="24" w:color="auto"/>
        <w:left w:val="single" w:sz="48" w:space="24" w:color="auto"/>
        <w:bottom w:val="single" w:sz="48" w:space="24" w:color="auto"/>
        <w:right w:val="single" w:sz="4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782"/>
    <w:rsid w:val="001910A1"/>
    <w:rsid w:val="004B6782"/>
    <w:rsid w:val="00A249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656066-9C95-471F-BDB2-B11C0BE94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782"/>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675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CORCORAN Brendan</dc:creator>
  <cp:keywords/>
  <dc:description/>
  <cp:lastModifiedBy>CORCORAN Brendan</cp:lastModifiedBy>
  <cp:revision>2</cp:revision>
  <dcterms:created xsi:type="dcterms:W3CDTF">2018-05-03T21:58:00Z</dcterms:created>
  <dcterms:modified xsi:type="dcterms:W3CDTF">2018-05-03T21:58:00Z</dcterms:modified>
</cp:coreProperties>
</file>